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33" w:rsidRDefault="009362D0">
      <w:pPr>
        <w:rPr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1104900" cy="6520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67" cy="65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D0" w:rsidRDefault="009362D0">
      <w:pPr>
        <w:rPr>
          <w:b/>
          <w:lang w:val="es-ES"/>
        </w:rPr>
      </w:pPr>
    </w:p>
    <w:p w:rsidR="009362D0" w:rsidRDefault="009362D0">
      <w:pPr>
        <w:rPr>
          <w:b/>
          <w:lang w:val="es-ES"/>
        </w:rPr>
      </w:pPr>
      <w:r>
        <w:rPr>
          <w:b/>
          <w:lang w:val="es-ES"/>
        </w:rPr>
        <w:t>NOTA DE PREMSA</w:t>
      </w:r>
    </w:p>
    <w:p w:rsidR="006109C6" w:rsidRPr="006109C6" w:rsidRDefault="006109C6">
      <w:pPr>
        <w:rPr>
          <w:b/>
          <w:lang w:val="es-ES"/>
        </w:rPr>
      </w:pPr>
      <w:r w:rsidRPr="006109C6">
        <w:rPr>
          <w:b/>
          <w:lang w:val="es-ES"/>
        </w:rPr>
        <w:t xml:space="preserve">La </w:t>
      </w:r>
      <w:proofErr w:type="spellStart"/>
      <w:r w:rsidRPr="006109C6">
        <w:rPr>
          <w:b/>
          <w:lang w:val="es-ES"/>
        </w:rPr>
        <w:t>Conselleria</w:t>
      </w:r>
      <w:proofErr w:type="spellEnd"/>
      <w:r w:rsidRPr="006109C6">
        <w:rPr>
          <w:b/>
          <w:lang w:val="es-ES"/>
        </w:rPr>
        <w:t xml:space="preserve"> de </w:t>
      </w:r>
      <w:proofErr w:type="spellStart"/>
      <w:r w:rsidRPr="006109C6">
        <w:rPr>
          <w:b/>
          <w:lang w:val="es-ES"/>
        </w:rPr>
        <w:t>Serveis</w:t>
      </w:r>
      <w:proofErr w:type="spellEnd"/>
      <w:r w:rsidRPr="006109C6">
        <w:rPr>
          <w:b/>
          <w:lang w:val="es-ES"/>
        </w:rPr>
        <w:t xml:space="preserve"> </w:t>
      </w:r>
      <w:proofErr w:type="spellStart"/>
      <w:r w:rsidRPr="006109C6">
        <w:rPr>
          <w:b/>
          <w:lang w:val="es-ES"/>
        </w:rPr>
        <w:t>Socials</w:t>
      </w:r>
      <w:proofErr w:type="spellEnd"/>
      <w:r w:rsidRPr="006109C6">
        <w:rPr>
          <w:b/>
          <w:lang w:val="es-ES"/>
        </w:rPr>
        <w:t xml:space="preserve"> i </w:t>
      </w:r>
      <w:proofErr w:type="spellStart"/>
      <w:r w:rsidRPr="006109C6">
        <w:rPr>
          <w:b/>
          <w:lang w:val="es-ES"/>
        </w:rPr>
        <w:t>Cooperació</w:t>
      </w:r>
      <w:proofErr w:type="spellEnd"/>
      <w:r w:rsidRPr="006109C6">
        <w:rPr>
          <w:b/>
          <w:lang w:val="es-ES"/>
        </w:rPr>
        <w:t xml:space="preserve"> visita la </w:t>
      </w:r>
      <w:proofErr w:type="spellStart"/>
      <w:r w:rsidRPr="006109C6">
        <w:rPr>
          <w:b/>
          <w:lang w:val="es-ES"/>
        </w:rPr>
        <w:t>Fundació</w:t>
      </w:r>
      <w:proofErr w:type="spellEnd"/>
      <w:r w:rsidRPr="006109C6">
        <w:rPr>
          <w:b/>
          <w:lang w:val="es-ES"/>
        </w:rPr>
        <w:t xml:space="preserve"> </w:t>
      </w:r>
      <w:proofErr w:type="spellStart"/>
      <w:r w:rsidRPr="006109C6">
        <w:rPr>
          <w:b/>
          <w:lang w:val="es-ES"/>
        </w:rPr>
        <w:t>Sant</w:t>
      </w:r>
      <w:proofErr w:type="spellEnd"/>
      <w:r w:rsidRPr="006109C6">
        <w:rPr>
          <w:b/>
          <w:lang w:val="es-ES"/>
        </w:rPr>
        <w:t xml:space="preserve"> Joan de </w:t>
      </w:r>
      <w:proofErr w:type="spellStart"/>
      <w:r w:rsidRPr="006109C6">
        <w:rPr>
          <w:b/>
          <w:lang w:val="es-ES"/>
        </w:rPr>
        <w:t>Déu</w:t>
      </w:r>
      <w:proofErr w:type="spellEnd"/>
    </w:p>
    <w:p w:rsidR="006109C6" w:rsidRDefault="006109C6">
      <w:pPr>
        <w:rPr>
          <w:lang w:val="es-ES"/>
        </w:rPr>
      </w:pPr>
    </w:p>
    <w:p w:rsidR="006109C6" w:rsidRPr="006109C6" w:rsidRDefault="006109C6">
      <w:pPr>
        <w:rPr>
          <w:rStyle w:val="Textoennegrita"/>
          <w:rFonts w:cstheme="minorHAnsi"/>
          <w:b w:val="0"/>
          <w:color w:val="000000"/>
          <w:szCs w:val="20"/>
          <w:shd w:val="clear" w:color="auto" w:fill="FFFFFF"/>
        </w:rPr>
      </w:pPr>
      <w:proofErr w:type="spellStart"/>
      <w:r w:rsidRPr="006109C6">
        <w:rPr>
          <w:rFonts w:cstheme="minorHAnsi"/>
          <w:szCs w:val="20"/>
          <w:lang w:val="es-ES"/>
        </w:rPr>
        <w:t>Aquest</w:t>
      </w:r>
      <w:proofErr w:type="spellEnd"/>
      <w:r w:rsidRPr="006109C6">
        <w:rPr>
          <w:rFonts w:cstheme="minorHAnsi"/>
          <w:szCs w:val="20"/>
          <w:lang w:val="es-ES"/>
        </w:rPr>
        <w:t xml:space="preserve"> </w:t>
      </w:r>
      <w:proofErr w:type="spellStart"/>
      <w:r w:rsidRPr="006109C6">
        <w:rPr>
          <w:rFonts w:cstheme="minorHAnsi"/>
          <w:szCs w:val="20"/>
          <w:lang w:val="es-ES"/>
        </w:rPr>
        <w:t>matí</w:t>
      </w:r>
      <w:proofErr w:type="spellEnd"/>
      <w:r w:rsidRPr="006109C6">
        <w:rPr>
          <w:rFonts w:cstheme="minorHAnsi"/>
          <w:szCs w:val="20"/>
          <w:lang w:val="es-ES"/>
        </w:rPr>
        <w:t xml:space="preserve"> la </w:t>
      </w:r>
      <w:proofErr w:type="spellStart"/>
      <w:r w:rsidRPr="006109C6">
        <w:rPr>
          <w:rFonts w:cstheme="minorHAnsi"/>
          <w:szCs w:val="20"/>
          <w:lang w:val="es-ES"/>
        </w:rPr>
        <w:t>Consellera</w:t>
      </w:r>
      <w:proofErr w:type="spellEnd"/>
      <w:r w:rsidRPr="006109C6">
        <w:rPr>
          <w:rFonts w:cstheme="minorHAnsi"/>
          <w:szCs w:val="20"/>
          <w:lang w:val="es-ES"/>
        </w:rPr>
        <w:t xml:space="preserve"> de </w:t>
      </w:r>
      <w:proofErr w:type="spellStart"/>
      <w:r w:rsidRPr="006109C6">
        <w:rPr>
          <w:rFonts w:cstheme="minorHAnsi"/>
          <w:szCs w:val="20"/>
          <w:lang w:val="es-ES"/>
        </w:rPr>
        <w:t>Serveis</w:t>
      </w:r>
      <w:proofErr w:type="spellEnd"/>
      <w:r w:rsidRPr="006109C6">
        <w:rPr>
          <w:rFonts w:cstheme="minorHAnsi"/>
          <w:szCs w:val="20"/>
          <w:lang w:val="es-ES"/>
        </w:rPr>
        <w:t xml:space="preserve"> </w:t>
      </w:r>
      <w:proofErr w:type="spellStart"/>
      <w:r w:rsidRPr="006109C6">
        <w:rPr>
          <w:rFonts w:cstheme="minorHAnsi"/>
          <w:szCs w:val="20"/>
          <w:lang w:val="es-ES"/>
        </w:rPr>
        <w:t>Socials</w:t>
      </w:r>
      <w:proofErr w:type="spellEnd"/>
      <w:r w:rsidRPr="006109C6">
        <w:rPr>
          <w:rFonts w:cstheme="minorHAnsi"/>
          <w:szCs w:val="20"/>
          <w:lang w:val="es-ES"/>
        </w:rPr>
        <w:t xml:space="preserve"> i </w:t>
      </w:r>
      <w:proofErr w:type="spellStart"/>
      <w:r w:rsidRPr="006109C6">
        <w:rPr>
          <w:rFonts w:cstheme="minorHAnsi"/>
          <w:szCs w:val="20"/>
          <w:lang w:val="es-ES"/>
        </w:rPr>
        <w:t>Cooperació</w:t>
      </w:r>
      <w:proofErr w:type="spellEnd"/>
      <w:r w:rsidRPr="006109C6">
        <w:rPr>
          <w:rFonts w:cstheme="minorHAnsi"/>
          <w:szCs w:val="20"/>
          <w:lang w:val="es-ES"/>
        </w:rPr>
        <w:t xml:space="preserve">, </w:t>
      </w:r>
      <w:r w:rsidRPr="006109C6">
        <w:rPr>
          <w:rFonts w:cstheme="minorHAnsi"/>
          <w:b/>
          <w:szCs w:val="20"/>
          <w:lang w:val="es-ES"/>
        </w:rPr>
        <w:t xml:space="preserve"> </w:t>
      </w:r>
      <w:r w:rsidRPr="006109C6">
        <w:rPr>
          <w:rStyle w:val="Textoennegrita"/>
          <w:rFonts w:cstheme="minorHAnsi"/>
          <w:b w:val="0"/>
          <w:color w:val="000000"/>
          <w:szCs w:val="20"/>
          <w:shd w:val="clear" w:color="auto" w:fill="FFFFFF"/>
        </w:rPr>
        <w:t>Fina Santiago ha visitat la Fundació Sant Joan de Déu –Serveis Socials Mallorca. El gerent</w:t>
      </w:r>
      <w:r>
        <w:rPr>
          <w:rStyle w:val="Textoennegrita"/>
          <w:rFonts w:cstheme="minorHAnsi"/>
          <w:b w:val="0"/>
          <w:color w:val="000000"/>
          <w:szCs w:val="20"/>
          <w:shd w:val="clear" w:color="auto" w:fill="FFFFFF"/>
        </w:rPr>
        <w:t xml:space="preserve"> de la Fundació, Joan Carulla, </w:t>
      </w:r>
      <w:r w:rsidRPr="006109C6">
        <w:rPr>
          <w:rStyle w:val="Textoennegrita"/>
          <w:rFonts w:cstheme="minorHAnsi"/>
          <w:b w:val="0"/>
          <w:color w:val="000000"/>
          <w:szCs w:val="20"/>
          <w:shd w:val="clear" w:color="auto" w:fill="FFFFFF"/>
        </w:rPr>
        <w:t>la directora Immaculada Iglesias</w:t>
      </w:r>
      <w:r>
        <w:rPr>
          <w:rStyle w:val="Textoennegrita"/>
          <w:rFonts w:cstheme="minorHAnsi"/>
          <w:b w:val="0"/>
          <w:color w:val="000000"/>
          <w:szCs w:val="20"/>
          <w:shd w:val="clear" w:color="auto" w:fill="FFFFFF"/>
        </w:rPr>
        <w:t xml:space="preserve"> i la coordinadora Antònia Nicolau,</w:t>
      </w:r>
      <w:r w:rsidRPr="006109C6">
        <w:rPr>
          <w:rStyle w:val="Textoennegrita"/>
          <w:rFonts w:cstheme="minorHAnsi"/>
          <w:b w:val="0"/>
          <w:color w:val="000000"/>
          <w:szCs w:val="20"/>
          <w:shd w:val="clear" w:color="auto" w:fill="FFFFFF"/>
        </w:rPr>
        <w:t xml:space="preserve"> han estat els encarregats de mostrar-li el dispositiu, anomenat Espai d’Acollida Es Convent.</w:t>
      </w:r>
    </w:p>
    <w:p w:rsidR="006109C6" w:rsidRDefault="006109C6">
      <w:pPr>
        <w:rPr>
          <w:rFonts w:cstheme="minorHAnsi"/>
          <w:color w:val="141823"/>
          <w:szCs w:val="20"/>
          <w:shd w:val="clear" w:color="auto" w:fill="FFFFFF"/>
        </w:rPr>
      </w:pPr>
      <w:r w:rsidRPr="006109C6">
        <w:rPr>
          <w:rFonts w:cstheme="minorHAnsi"/>
          <w:color w:val="141823"/>
          <w:szCs w:val="20"/>
          <w:shd w:val="clear" w:color="auto" w:fill="FFFFFF"/>
        </w:rPr>
        <w:t>La Fundació Sant Joan de Déu Serveis Socials Mallorca</w:t>
      </w:r>
      <w:r>
        <w:rPr>
          <w:rFonts w:cstheme="minorHAnsi"/>
          <w:color w:val="141823"/>
          <w:szCs w:val="20"/>
          <w:shd w:val="clear" w:color="auto" w:fill="FFFFFF"/>
        </w:rPr>
        <w:t xml:space="preserve">, que va rebre els primers usuaris el passat any, </w:t>
      </w:r>
      <w:r w:rsidRPr="006109C6">
        <w:rPr>
          <w:rFonts w:cstheme="minorHAnsi"/>
          <w:color w:val="141823"/>
          <w:szCs w:val="20"/>
          <w:shd w:val="clear" w:color="auto" w:fill="FFFFFF"/>
        </w:rPr>
        <w:t xml:space="preserve"> té com a objectiu la promoció de l’acció social i específicament la creació i gestió d’espais d’acollida </w:t>
      </w:r>
      <w:r>
        <w:rPr>
          <w:rFonts w:cstheme="minorHAnsi"/>
          <w:color w:val="141823"/>
          <w:szCs w:val="20"/>
          <w:shd w:val="clear" w:color="auto" w:fill="FFFFFF"/>
        </w:rPr>
        <w:t xml:space="preserve">en benefici </w:t>
      </w:r>
      <w:r w:rsidRPr="006109C6">
        <w:rPr>
          <w:rFonts w:cstheme="minorHAnsi"/>
          <w:color w:val="141823"/>
          <w:szCs w:val="20"/>
          <w:shd w:val="clear" w:color="auto" w:fill="FFFFFF"/>
        </w:rPr>
        <w:t xml:space="preserve"> de persones desafavorides o en exclusió per a millorar la seva situació i procurar la seva integració social. També realitza totes aquelles tasques de tipus preventiu encaminades a acompanyar social i laboralment a persones en risc d’exclusió social.</w:t>
      </w:r>
      <w:r w:rsidRPr="006109C6">
        <w:rPr>
          <w:rFonts w:cstheme="minorHAnsi"/>
          <w:color w:val="141823"/>
          <w:szCs w:val="20"/>
        </w:rPr>
        <w:br/>
      </w:r>
      <w:r w:rsidRPr="006109C6">
        <w:rPr>
          <w:rFonts w:cstheme="minorHAnsi"/>
          <w:color w:val="141823"/>
          <w:szCs w:val="20"/>
        </w:rPr>
        <w:br/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Actualment la Fundació Sant Joan de Déu Mallorca atén a famílies empadronades a Palma derivades pel Servei d’Acolliment Municipal, incloses dins d’aquests col</w:t>
      </w:r>
      <w:r>
        <w:rPr>
          <w:rStyle w:val="textexposedshow"/>
          <w:rFonts w:cstheme="minorHAnsi"/>
          <w:color w:val="141823"/>
          <w:szCs w:val="20"/>
          <w:shd w:val="clear" w:color="auto" w:fill="FFFFFF"/>
        </w:rPr>
        <w:t>·</w:t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lectius:</w:t>
      </w:r>
      <w:r w:rsidRPr="006109C6">
        <w:rPr>
          <w:rFonts w:cstheme="minorHAnsi"/>
          <w:color w:val="141823"/>
          <w:szCs w:val="20"/>
          <w:shd w:val="clear" w:color="auto" w:fill="FFFFFF"/>
        </w:rPr>
        <w:br/>
      </w:r>
      <w:r w:rsidRPr="006109C6">
        <w:rPr>
          <w:rFonts w:cstheme="minorHAnsi"/>
          <w:color w:val="141823"/>
          <w:szCs w:val="20"/>
          <w:shd w:val="clear" w:color="auto" w:fill="FFFFFF"/>
        </w:rPr>
        <w:br/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 xml:space="preserve">- Famílies monoparentals o </w:t>
      </w:r>
      <w:proofErr w:type="spellStart"/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biparentals</w:t>
      </w:r>
      <w:proofErr w:type="spellEnd"/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, amb menors a càrrec, en situació de dificultat social puntual, per manca de recursos econòmics, laborals i suport familiar, però que mantén factors de protecció social. Durant l’any 2015 un total de 42 famílies han estat acollides al centre.</w:t>
      </w:r>
      <w:r w:rsidRPr="006109C6">
        <w:rPr>
          <w:rFonts w:cstheme="minorHAnsi"/>
          <w:color w:val="141823"/>
          <w:szCs w:val="20"/>
          <w:shd w:val="clear" w:color="auto" w:fill="FFFFFF"/>
        </w:rPr>
        <w:br/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- Famílies amb menors a càrrec, que perden la seva llar per incendis, enderrocaments i altres situacions d’emergència social que requereixin un allotjament d’urgència de caràcter temporal.</w:t>
      </w:r>
      <w:r w:rsidRPr="006109C6">
        <w:rPr>
          <w:rFonts w:cstheme="minorHAnsi"/>
          <w:color w:val="141823"/>
          <w:szCs w:val="20"/>
          <w:shd w:val="clear" w:color="auto" w:fill="FFFFFF"/>
        </w:rPr>
        <w:br/>
      </w:r>
      <w:r w:rsidRPr="006109C6">
        <w:rPr>
          <w:rFonts w:cstheme="minorHAnsi"/>
          <w:color w:val="141823"/>
          <w:szCs w:val="20"/>
          <w:shd w:val="clear" w:color="auto" w:fill="FFFFFF"/>
        </w:rPr>
        <w:br/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En definitiva, la intenció de la FSJD, més enllà d'oferir un recurs residencial, és la de consolidar-</w:t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>se</w:t>
      </w:r>
      <w:r w:rsidRPr="006109C6">
        <w:rPr>
          <w:rStyle w:val="textexposedshow"/>
          <w:rFonts w:cstheme="minorHAnsi"/>
          <w:color w:val="141823"/>
          <w:szCs w:val="20"/>
          <w:shd w:val="clear" w:color="auto" w:fill="FFFFFF"/>
        </w:rPr>
        <w:t xml:space="preserve"> com un recurs d’acció social a disposició de la població més vulnerable de Mallorca.</w:t>
      </w:r>
      <w:r w:rsidRPr="006109C6">
        <w:rPr>
          <w:rFonts w:cstheme="minorHAnsi"/>
          <w:color w:val="141823"/>
          <w:szCs w:val="20"/>
          <w:shd w:val="clear" w:color="auto" w:fill="FFFFFF"/>
        </w:rPr>
        <w:br/>
      </w:r>
      <w:bookmarkStart w:id="0" w:name="_GoBack"/>
      <w:bookmarkEnd w:id="0"/>
    </w:p>
    <w:sectPr w:rsidR="00610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6"/>
    <w:rsid w:val="006109C6"/>
    <w:rsid w:val="0084237B"/>
    <w:rsid w:val="008C2A6B"/>
    <w:rsid w:val="009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09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109C6"/>
    <w:rPr>
      <w:b/>
      <w:bCs/>
    </w:rPr>
  </w:style>
  <w:style w:type="character" w:customStyle="1" w:styleId="apple-converted-space">
    <w:name w:val="apple-converted-space"/>
    <w:basedOn w:val="Fuentedeprrafopredeter"/>
    <w:rsid w:val="006109C6"/>
  </w:style>
  <w:style w:type="character" w:customStyle="1" w:styleId="textexposedshow">
    <w:name w:val="text_exposed_show"/>
    <w:basedOn w:val="Fuentedeprrafopredeter"/>
    <w:rsid w:val="006109C6"/>
  </w:style>
  <w:style w:type="paragraph" w:styleId="Textodeglobo">
    <w:name w:val="Balloon Text"/>
    <w:basedOn w:val="Normal"/>
    <w:link w:val="TextodegloboCar"/>
    <w:uiPriority w:val="99"/>
    <w:semiHidden/>
    <w:unhideWhenUsed/>
    <w:rsid w:val="009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09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109C6"/>
    <w:rPr>
      <w:b/>
      <w:bCs/>
    </w:rPr>
  </w:style>
  <w:style w:type="character" w:customStyle="1" w:styleId="apple-converted-space">
    <w:name w:val="apple-converted-space"/>
    <w:basedOn w:val="Fuentedeprrafopredeter"/>
    <w:rsid w:val="006109C6"/>
  </w:style>
  <w:style w:type="character" w:customStyle="1" w:styleId="textexposedshow">
    <w:name w:val="text_exposed_show"/>
    <w:basedOn w:val="Fuentedeprrafopredeter"/>
    <w:rsid w:val="006109C6"/>
  </w:style>
  <w:style w:type="paragraph" w:styleId="Textodeglobo">
    <w:name w:val="Balloon Text"/>
    <w:basedOn w:val="Normal"/>
    <w:link w:val="TextodegloboCar"/>
    <w:uiPriority w:val="99"/>
    <w:semiHidden/>
    <w:unhideWhenUsed/>
    <w:rsid w:val="0093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2016-05-05T15:16:00Z</dcterms:created>
  <dcterms:modified xsi:type="dcterms:W3CDTF">2016-05-05T15:30:00Z</dcterms:modified>
</cp:coreProperties>
</file>